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CAMARA</w:t>
            </w:r>
          </w:p>
        </w:tc>
        <w:tc>
          <w:tcPr>
            <w:tcW w:type="dxa" w:w="3591"/>
          </w:tcPr>
          <w:p>
            <w:r>
              <w:t>Djibril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&lt; 1 mois</w:t>
      </w:r>
    </w:p>
    <w:p>
      <w:r>
        <w:t xml:space="preserve">Mobilité : Belgique,Hauts-de-France     Agence : Lille </w:t>
      </w:r>
    </w:p>
    <w:p>
      <w:r>
        <w:t>Statut actuel : Salarié</w:t>
      </w:r>
    </w:p>
    <w:p>
      <w:r>
        <w:t>Prétentions salariales : 42000€ - 42000€</w:t>
      </w:r>
    </w:p>
    <w:p>
      <w:r>
        <w:t xml:space="preserve">Nationalité : Congo_democratique     Permis de travail : permis résidant 10ans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entretiens avec des 3 cabinets de conseil mais pas d'avancement. </w:t>
      </w:r>
    </w:p>
    <w:p>
      <w:r>
        <w:t>Postes recherchés : ingénieur amélioration continue ou chef de projet indus</w:t>
      </w:r>
    </w:p>
    <w:p>
      <w:r>
        <w:t xml:space="preserve">Secteurs d'activités souhaités : transport de préférence mais pas intéressé par l'agro.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CAMARA master en perf indsutrielle CESI Nanterre </w:t>
        <w:br/>
        <w:br/>
        <w:br/>
        <w:t xml:space="preserve">indicateur </w:t>
        <w:br/>
        <w:t xml:space="preserve">traitement de non -conformité. </w:t>
        <w:br/>
        <w:br/>
        <w:br/>
        <w:t xml:space="preserve">mise en place de procèdure de controle et processus de management de qualité. </w:t>
        <w:br/>
        <w:br/>
        <w:br/>
        <w:t>ALCOA aéronotique : Flats</w:t>
        <w:br/>
        <w:br/>
        <w:br/>
        <w:t xml:space="preserve">BTS en alternance chez AXE </w:t>
        <w:br/>
        <w:br/>
        <w:br/>
        <w:t>2018 à 2019</w:t>
        <w:br/>
        <w:t xml:space="preserve">SNCF : chef de projets </w:t>
        <w:br/>
        <w:t xml:space="preserve">mettre en place ERP </w:t>
        <w:br/>
        <w:t xml:space="preserve">creation base de données. </w:t>
        <w:br/>
        <w:t xml:space="preserve">ordonnancement. </w:t>
        <w:br/>
        <w:t xml:space="preserve">mise à jour des gammes. </w:t>
        <w:br/>
        <w:t xml:space="preserve">études de flux. </w:t>
        <w:br/>
        <w:t xml:space="preserve">bougies et train. </w:t>
        <w:br/>
        <w:t xml:space="preserve">Retard pour livrer les trains. </w:t>
        <w:br/>
        <w:t xml:space="preserve">Partie habillage des trains. </w:t>
        <w:br/>
        <w:t xml:space="preserve">démontage Alstom. </w:t>
        <w:br/>
        <w:t xml:space="preserve">Problématique de communication pour livrer les trains à temps. </w:t>
        <w:br/>
        <w:t xml:space="preserve">Neuvers. </w:t>
        <w:br/>
        <w:br/>
        <w:br/>
        <w:t xml:space="preserve">Green belt en 2021. </w:t>
        <w:br/>
        <w:br/>
        <w:br/>
        <w:t xml:space="preserve">Stradal : beaucpup de casquettes. </w:t>
        <w:br/>
        <w:br/>
        <w:br/>
        <w:t xml:space="preserve">Eurofeu : </w:t>
        <w:br/>
        <w:br/>
        <w:br/>
        <w:t xml:space="preserve">revu de plan et process de qualité. </w:t>
        <w:br/>
        <w:t xml:space="preserve">Partie projet amélioration continue. </w:t>
        <w:br/>
        <w:t xml:space="preserve">Logiciel ERP. </w:t>
        <w:br/>
        <w:br/>
        <w:br/>
        <w:t xml:space="preserve">chef de produit chez Aprem : qualité. </w:t>
        <w:br/>
        <w:t xml:space="preserve">normes de conformité. </w:t>
        <w:br/>
        <w:br/>
        <w:br/>
        <w:t xml:space="preserve">Chez Safran : ancien site de thales </w:t>
        <w:br/>
        <w:t xml:space="preserve">deploiment des indicateurs qualité. </w:t>
        <w:br/>
        <w:t xml:space="preserve">QRQC et KPI </w:t>
        <w:br/>
        <w:t xml:space="preserve">traitement de non conformités. </w:t>
        <w:br/>
        <w:t xml:space="preserve">qualification des fournisseurs. </w:t>
        <w:br/>
        <w:br/>
        <w:br/>
        <w:t xml:space="preserve">Préavis 15 jours. </w:t>
        <w:br/>
        <w:br/>
        <w:br/>
        <w:t xml:space="preserve">Pistes : Ingénieur amélioration continue et gestion de projets. supply chain. </w:t>
        <w:br/>
        <w:br/>
        <w:br/>
        <w:t xml:space="preserve">Secteur d'activités :  Agroalimentaire. </w:t>
        <w:br/>
        <w:br/>
        <w:br/>
        <w:t xml:space="preserve">Belgique. </w:t>
        <w:br/>
        <w:br/>
        <w:br/>
        <w:t xml:space="preserve">Alstom : SNCF </w:t>
        <w:br/>
        <w:br/>
        <w:br/>
        <w:t xml:space="preserve">Black Belt. </w:t>
        <w:br/>
        <w:br/>
        <w:br/>
        <w:t>PS : 42k (39k400 et mutuelle + primes + intéressement)</w:t>
        <w:br/>
        <w:br/>
        <w:br/>
        <w:t xml:space="preserve">Anglais technique. </w:t>
        <w:br/>
        <w:br/>
        <w:br/>
        <w:t>3 pistes cabinet de conseil.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</w:t>
      </w:r>
    </w:p>
    <w:p>
      <w:r>
        <w:t xml:space="preserve">Métier(s) : ingénieur amélioration continue. </w:t>
      </w:r>
    </w:p>
    <w:p>
      <w:r>
        <w:t xml:space="preserve">Logiciel(s) / Outil(s) : CATIA ET AUTOCAD </w:t>
      </w:r>
    </w:p>
    <w:p>
      <w:r>
        <w:t>Entreprise(s) : SNCF/ APERAM / SAFRAN</w:t>
      </w:r>
    </w:p>
    <w:p>
      <w:r>
        <w:t>Domaines : Gestion de projet, planification,Méthodes Industrialisation</w:t>
      </w:r>
    </w:p>
    <w:p>
      <w:r>
        <w:t xml:space="preserve">Commentaires suite à l'entretien : TOP perso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