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BRISSON</w:t>
            </w:r>
          </w:p>
        </w:tc>
        <w:tc>
          <w:tcPr>
            <w:tcW w:type="dxa" w:w="3591"/>
          </w:tcPr>
          <w:p>
            <w:r>
              <w:t>Célia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validé une rupture conventionnelle (effective le 10/05, bcp de mouvements dans l'entreprise, ne correspond plus à ce qu'elle recherche + 1h de trajet de chez elle) </w:t>
      </w:r>
    </w:p>
    <w:p>
      <w:r>
        <w:t>Disponibilité : 2 mois</w:t>
      </w:r>
    </w:p>
    <w:p>
      <w:r>
        <w:t xml:space="preserve">Mobilité : Zone Ain,Zone Lyon     Agence : Lyon </w:t>
      </w:r>
    </w:p>
    <w:p>
      <w:r>
        <w:t>Statut actuel : Salarié</w:t>
      </w:r>
    </w:p>
    <w:p>
      <w:r>
        <w:t>Prétentions salariales : 40000€ - 42000€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Des premiers évhanges : cabinet </w:t>
      </w:r>
    </w:p>
    <w:p>
      <w:r>
        <w:t xml:space="preserve">Postes recherchés :  ingénieur R&amp;D avec un peu de qualité 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TOEIC 825 (niveau B2), courant, aujourd'hui peu d'échanges en anglais 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FORMATION : </w:t>
        <w:br/>
        <w:br/>
        <w:br/>
        <w:t>Après bac &gt;&gt; DUT chimie des matériaux (suite à des salons étudiants)</w:t>
        <w:br/>
        <w:t>ITECH &gt;&gt; réfusée donc licence pro en chimie des polymères</w:t>
        <w:br/>
        <w:t>De nouveau ITECH &gt;&gt; prise, en alternance</w:t>
        <w:br/>
        <w:br/>
        <w:t xml:space="preserve">STAGE ET ALTERNANCE : </w:t>
        <w:br/>
        <w:br/>
        <w:br/>
        <w:t xml:space="preserve">Stage DUT en formulation de peinture </w:t>
        <w:br/>
        <w:t>Stage licence : formulation silicones</w:t>
        <w:br/>
        <w:t xml:space="preserve">Alternance &gt;&gt; extrusion gonflage plastique durant 3 ans sur 3 projets : </w:t>
        <w:br/>
        <w:br/>
        <w:t xml:space="preserve">recyclabilité des packs de bouteilles d'eau </w:t>
        <w:br/>
        <w:t xml:space="preserve">sur les films biodégradable dans l'agriculture </w:t>
        <w:br/>
        <w:t xml:space="preserve">étude de la durabilité des films recyclés </w:t>
        <w:br/>
        <w:br/>
        <w:br/>
        <w:t xml:space="preserve">Missions : rélfexion sur l'étude, quelle matieres utilisées (quantité, combien de couches), aller en atelier &gt;&gt; faisait ses mélanges, extrudé les films et caractérisation ensuite </w:t>
        <w:br/>
        <w:br/>
        <w:t xml:space="preserve">A bcp aimé son alternance, certains projets collaboratifs avec fournisseurs ou université de Clermont Ferrand </w:t>
        <w:br/>
        <w:br/>
        <w:t xml:space="preserve">Pas de possibilité d'embauche donc marché du travail, recherche en R&amp;D dans le textile pour voir autre chose que le plastique. </w:t>
        <w:br/>
        <w:br/>
        <w:t xml:space="preserve">Poste Ingénieure Qualité/environnement/Développement dans la formulation dans le textile (ennoblissement &gt;&gt; teinture et finission tissu) : du tissu technique essentiellement (EPI pour la SNCF par exemple), packging textile pour secteur du luxe. Structure de 45 personnes donc très polyvalente : rédaction modes opératoires (partie production), niveau R&amp;D : développement des finitions pour les clients, étude de leurs demandes, réaliser les essais en labo, rédaction crédit d'impot recherche, contact fournisseurs, au niveau de la qualité : suivi des non conformités, participe aux audits (en interne aussi), environnement : gestion des déchets, suivi des prestataires, des suivis admnistratifs et des enlèvements. </w:t>
        <w:br/>
        <w:br/>
        <w:t xml:space="preserve">Mission qu'elle préfère : la R&amp;D en premier puis la qualité mais manque d'expérience, en a fait un peu, encore besoin d'accompagnement </w:t>
        <w:br/>
        <w:br/>
        <w:t>PROJET PRO</w:t>
        <w:br/>
        <w:t xml:space="preserve"> : R&amp;D &gt;&gt; peu importe si plastique ou textile, aimerait essayer dans une plus grande société ou groupe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Localisation du poste</w:t>
      </w:r>
    </w:p>
    <w:p>
      <w:pPr>
        <w:pStyle w:val="Titre1"/>
      </w:pPr>
      <w:r>
        <w:t>Mots Clés Boond</w:t>
      </w:r>
    </w:p>
    <w:p>
      <w:r>
        <w:t>Secteurs d'activités : Chimie &amp; Pétrochimie</w:t>
      </w:r>
    </w:p>
    <w:p>
      <w:r>
        <w:t>Métier(s) : Formulation</w:t>
      </w:r>
    </w:p>
    <w:p>
      <w:r>
        <w:t>Logiciel(s) / Outil(s) : /</w:t>
      </w:r>
    </w:p>
    <w:p>
      <w:r>
        <w:t>Entreprise(s) : /</w:t>
      </w:r>
    </w:p>
    <w:p>
      <w:r>
        <w:t>Domaines : Qualité</w:t>
      </w:r>
    </w:p>
    <w:p>
      <w:r>
        <w:t>Commentaires suite à l'entretien : Bon profil, mobilité restreinte autour d'Ambérieu en Bugey (30-40 min), présente bien, profil R&amp;D formulation plastique/textile qui a touché à de la qualité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