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BRICHE</w:t>
            </w:r>
          </w:p>
        </w:tc>
        <w:tc>
          <w:tcPr>
            <w:tcW w:type="dxa" w:w="3591"/>
          </w:tcPr>
          <w:p>
            <w:r>
              <w:t>tom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d'évolution chez versalis et pas satisfait de sa rémunération chez fimatech </w:t>
      </w:r>
    </w:p>
    <w:p>
      <w:r>
        <w:t>Disponibilité : 2 mois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26000€ - 26000€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recherche active mais d'avancés </w:t>
      </w:r>
    </w:p>
    <w:p>
      <w:r>
        <w:t>Postes recherchés : dessinateur projeteur élec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Actuellement en BE mais intéressé par le terrain. </w:t>
        <w:br/>
        <w:br/>
        <w:br/>
        <w:t>Chez Fimatech en depuis 2019.</w:t>
        <w:br/>
        <w:br/>
        <w:br/>
        <w:t xml:space="preserve">2019-2021 : Fimatech alternance. </w:t>
        <w:br/>
        <w:br/>
        <w:br/>
        <w:t>A du mal à synthétiser</w:t>
        <w:br/>
        <w:br/>
        <w:br/>
        <w:t xml:space="preserve">2021 à ajd : </w:t>
        <w:br/>
        <w:br/>
        <w:br/>
        <w:t xml:space="preserve">Dessinateur EIA chez Versalis : </w:t>
        <w:br/>
        <w:br/>
        <w:br/>
        <w:t xml:space="preserve">plan de prévention et permis de travaux </w:t>
        <w:br/>
        <w:t xml:space="preserve">dessinateur projeteur </w:t>
        <w:br/>
        <w:t xml:space="preserve">schémas électrique, armoires HTBT </w:t>
        <w:br/>
        <w:br/>
        <w:br/>
        <w:t xml:space="preserve">CDI-C Fimatech : renouveler en septembre 2024 pour 3 ans. </w:t>
        <w:br/>
        <w:br/>
        <w:br/>
        <w:t xml:space="preserve">souhaite un CDI </w:t>
        <w:br/>
        <w:br/>
        <w:br/>
        <w:t>responsable = pascal boullinguer et patrick leroy(retraite)</w:t>
        <w:br/>
        <w:br/>
        <w:br/>
        <w:t>Préavis de 2 mois ETAM (négociable 1 mois)</w:t>
        <w:br/>
        <w:br/>
        <w:br/>
        <w:t xml:space="preserve">Préfére attendre une offre. </w:t>
        <w:br/>
        <w:br/>
        <w:br/>
        <w:t xml:space="preserve">Mobilité : saint omer 1h autour. </w:t>
        <w:br/>
        <w:br/>
        <w:br/>
        <w:t xml:space="preserve">salaires : 1960 brut actuellement avec primes de vacances </w:t>
        <w:br/>
        <w:br/>
        <w:br/>
        <w:t xml:space="preserve">PS :  2200 et 2300 brut avec package </w:t>
        <w:br/>
        <w:br/>
        <w:br/>
        <w:t xml:space="preserve">pistes actuelles : en recherches depuis plusieurs semaines. </w:t>
        <w:br/>
        <w:br/>
        <w:br/>
        <w:t xml:space="preserve">Pistes : Engen cabinet de conseil. </w:t>
        <w:br/>
        <w:t xml:space="preserve">pas d'offre actuellement.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Pétrochimie,Oil &amp; Gaz</w:t>
      </w:r>
    </w:p>
    <w:p>
      <w:r>
        <w:t xml:space="preserve">Métier(s) : Dessinateur projeteur électricité </w:t>
      </w:r>
    </w:p>
    <w:p>
      <w:r>
        <w:t xml:space="preserve">Logiciel(s) / Outil(s) : Autocad tracks simatic shemelect </w:t>
      </w:r>
    </w:p>
    <w:p>
      <w:r>
        <w:t xml:space="preserve">Entreprise(s) : Versalis, fimatech </w:t>
      </w:r>
    </w:p>
    <w:p>
      <w:r>
        <w:t>Domaines : Automatisme &amp; Informatique Industrielle,Génie électrique &amp; électronique</w:t>
      </w:r>
    </w:p>
    <w:p>
      <w:r>
        <w:t>Commentaires suite à l'entretien : dynamique et souriant, bon retours de la part de Versalis. attention préavis glissant (2mois négo)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