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BOUSSAIDI</w:t>
            </w:r>
          </w:p>
        </w:tc>
        <w:tc>
          <w:tcPr>
            <w:tcW w:type="dxa" w:w="3591"/>
          </w:tcPr>
          <w:p>
            <w:r>
              <w:t>Khaled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450</w:t>
      </w:r>
    </w:p>
    <w:p>
      <w:r>
        <w:t xml:space="preserve">Nationalité : Tunisie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Devops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Khaled Boussaïda</w:t>
        <w:br/>
        <w:t>Ingénieur DevOps</w:t>
        <w:br/>
        <w:t>Diplôme : Université de Tunis</w:t>
        <w:br/>
        <w:t>6 ans d'expérience dans l'IT, spécialisé DevOps</w:t>
        <w:br/>
        <w:t>&lt;h3&gt;Compétences techniques :&lt;/h3&gt;DevOps &amp;amp; Outils :</w:t>
        <w:br/>
        <w:t>&lt;li class="ql-indent-1"&gt;Docker, Kubernetes (AKS, EKS, Openshift)</w:t>
        <w:br/>
        <w:t>&lt;li class="ql-indent-1"&gt;Terraform, Ansible</w:t>
        <w:br/>
        <w:t>&lt;li class="ql-indent-1"&gt;CI/CD (GitLab, Jenkins, Azure DevOps)</w:t>
        <w:br/>
        <w:t>&lt;li class="ql-indent-1"&gt;Cloud : AWS (S3, EKS), Azure</w:t>
        <w:br/>
        <w:t>&lt;li class="ql-indent-1"&gt;Gestion de microservices</w:t>
        <w:br/>
        <w:t>&lt;li class="ql-indent-1"&gt;Conteneurisation des applications (Java, Spring Boot, .NET)</w:t>
        <w:br/>
        <w:t>&lt;li class="ql-indent-1"&gt;Support N3, gestion de bugs d'infrastructure, intégration de backend</w:t>
        <w:br/>
        <w:t>Systèmes et Infrastructure :</w:t>
        <w:br/>
        <w:t>&lt;li class="ql-indent-1"&gt;Virtualisation (VMware)</w:t>
        <w:br/>
        <w:t>&lt;li class="ql-indent-1"&gt;Hautes disponibilités (PostgreSQL, RabbitMQ, Redis)</w:t>
        <w:br/>
        <w:t>&lt;li class="ql-indent-1"&gt;Monitoring (Grafana, Cloudwatch)</w:t>
        <w:br/>
        <w:t>&lt;li class="ql-indent-1"&gt;Configuration de réseaux et optimisation de performances</w:t>
        <w:br/>
        <w:t>Langages &amp;amp; Technologies :</w:t>
        <w:br/>
        <w:t>&lt;li class="ql-indent-1"&gt;Java, Spring Boot, .NET</w:t>
        <w:br/>
        <w:t>&lt;li class="ql-indent-1"&gt;Python, Bash, C/C++ (académique)</w:t>
        <w:br/>
        <w:t>&lt;li class="ql-indent-1"&gt;Kafka, Elasticsearch, MongoDB, Redis, RabbitMQ</w:t>
        <w:br/>
        <w:t>&lt;li class="ql-indent-1"&gt;Helm, Kubernetes, POC pour équipes</w:t>
        <w:br/>
        <w:br/>
        <w:t>&lt;h3&gt;Expériences professionnelles :&lt;/h3&gt;Redouans ESN</w:t>
        <w:br/>
        <w:t>&lt;li class="ql-indent-1"&gt;Gestion de projets internes et open-source</w:t>
        <w:br/>
        <w:t>&lt;li class="ql-indent-1"&gt;Développement de microservices Java Spring Boot</w:t>
        <w:br/>
        <w:t>&lt;li class="ql-indent-1"&gt;Déploiement sur Kubernetes</w:t>
        <w:br/>
        <w:t>&lt;li class="ql-indent-1"&gt;Implémentation de CI/CD, gestion de la haute disponibilité et des back-ups</w:t>
        <w:br/>
        <w:t>Infovista</w:t>
        <w:br/>
        <w:t>&lt;li class="ql-indent-1"&gt;Optimisation de la radio et des réseaux</w:t>
        <w:br/>
        <w:t>&lt;li class="ql-indent-1"&gt;Migration vers le Cloud (AWS, Azure)</w:t>
        <w:br/>
        <w:t>&lt;li class="ql-indent-1"&gt;Conteneurisation et support N3 pour clients comme Rakuten</w:t>
        <w:br/>
        <w:t>Mediamétrie</w:t>
        <w:br/>
        <w:t>&lt;li class="ql-indent-1"&gt;Conteneurisation des applications Java/Tomcat</w:t>
        <w:br/>
        <w:t>&lt;li class="ql-indent-1"&gt;Mise en place de pipelines CI/CD sur Kubernetes</w:t>
        <w:br/>
        <w:t>&lt;li class="ql-indent-1"&gt;Formation des équipes, documentation, et procédures</w:t>
        <w:br/>
        <w:br/>
        <w:t>&lt;h3&gt;Projets importants :&lt;/h3&gt;Migration de services vers le Cloud :</w:t>
        <w:br/>
        <w:t>&lt;li class="ql-indent-1"&gt;Microservices conteneurisés, migration sur Kubernetes</w:t>
        <w:br/>
        <w:t>&lt;li class="ql-indent-1"&gt;Mise en place d'auto-scaling, haute disponibilité</w:t>
        <w:br/>
        <w:t>&lt;li class="ql-indent-1"&gt;Déploiement sur EKS et Azure Kubernetes Service (AKS)</w:t>
        <w:br/>
        <w:t>Optimisation de l'infrastructure réseau</w:t>
        <w:br/>
        <w:t>&lt;li class="ql-indent-1"&gt;Amélioration des performances avec des outils comme Grafana et Cloudwatch</w:t>
        <w:br/>
        <w:t>&lt;li class="ql-indent-1"&gt;Gestion des ressources et de la scalabilité via AWS et Azure</w:t>
        <w:br/>
        <w:br/>
        <w:t>&lt;h3&gt;Préférences professionnelles :&lt;/h3&gt;Secteurs recherchés : Logiciels, grandes entreprises</w:t>
        <w:br/>
        <w:t>Technologies de prédilection : Kubernetes, Docker, Open Source, Microservices</w:t>
        <w:br/>
        <w:t>Fournisseurs Cloud : Azure, AWS (EKS, S3), GCP</w:t>
        <w:br/>
        <w:t>Mobilité : Paris, Dunkerque, MEL</w:t>
        <w:br/>
        <w:br/>
        <w:t>&lt;h3&gt;Tarifs Journaliers :&lt;/h3&gt;Paris : 450€</w:t>
        <w:br/>
        <w:t>Hors Paris : 400€</w:t>
        <w:br/>
        <w:br/>
        <w:t>&lt;h3&gt;Langues :&lt;/h3&gt;Français : Langue maternelle</w:t>
        <w:br/>
        <w:t>Anglais : À l'aise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distribution,Télécommunications</w:t>
      </w:r>
    </w:p>
    <w:p>
      <w:r>
        <w:t>Métier(s) : Devops / Infra</w:t>
      </w:r>
    </w:p>
    <w:p>
      <w:r>
        <w:t>Logiciel(s) / Outil(s) : DevOps &amp; Outils :</w:t>
        <w:br/>
        <w:t>Docker, Kubernetes (AKS, EKS, Openshift)</w:t>
        <w:br/>
        <w:t>Terraform, Ansible</w:t>
        <w:br/>
        <w:t>CI/CD (GitLab, Jenkins, Azure DevOps)</w:t>
        <w:br/>
        <w:t>Cloud : AWS (S3, EKS), Azure</w:t>
        <w:br/>
        <w:t>Gestion de microservices</w:t>
        <w:br/>
        <w:t>Conteneurisation des applications (Java, Spring Boot, .NET)</w:t>
        <w:br/>
        <w:t>Support N3, gestion de bugs d'infrastructure, intégration de backend</w:t>
        <w:br/>
        <w:t>Systèmes et Infrastructure :</w:t>
        <w:br/>
        <w:t>Virtualisation (VMware)</w:t>
        <w:br/>
        <w:t>Hautes disponibilités (PostgreSQL, RabbitMQ, Redis)</w:t>
        <w:br/>
        <w:t>Monitoring (Grafana, Cloudwatch)</w:t>
        <w:br/>
        <w:t>Configuration de réseaux et optimisation de performances</w:t>
        <w:br/>
        <w:t>Langages &amp; Technologies :</w:t>
        <w:br/>
        <w:t>Java, Spring Boot, .NET</w:t>
        <w:br/>
        <w:t>Python, Bash, C/C++ (académique)</w:t>
        <w:br/>
        <w:t>Kafka, Elasticsearch, MongoDB, Redis, RabbitMQ</w:t>
        <w:br/>
        <w:t>Helm, Kubernetes, POC pour équipes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( Bon profil avec de bonne connaissance technique / passionné par le métier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