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BONOUVRIER</w:t>
            </w:r>
          </w:p>
        </w:tc>
        <w:tc>
          <w:tcPr>
            <w:tcW w:type="dxa" w:w="3591"/>
          </w:tcPr>
          <w:p>
            <w:r>
              <w:t>Noah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premier emploi suite alternance chez Mecalac, pas de possibilité d'embauche (situation économique compliquée)</w:t>
      </w:r>
    </w:p>
    <w:p>
      <w:r>
        <w:t>Disponibilité : Immédiate</w:t>
      </w:r>
    </w:p>
    <w:p>
      <w:r>
        <w:t xml:space="preserve">Mobilité : Zone Haute-Savoie,Zone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premiers EC de prévu avec sté de conseil sur Lyon </w:t>
      </w:r>
    </w:p>
    <w:p>
      <w:r>
        <w:t>Postes recherchés :  achats, acheteur projet</w:t>
      </w:r>
    </w:p>
    <w:p>
      <w:r>
        <w:t xml:space="preserve">Secteurs d'activités souhaités : pas de préférence, tout sauf le publique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OK assister et participer à des réunions sans pb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Après le bac, ne sait pas ce qu'il veut faire exactement mais sait qu'il aime la partie management et gestion d'entreprise</w:t>
        <w:br/>
        <w:t>Donc licence économie et gestion avec une option sciences politiques pour découvrir</w:t>
        <w:br/>
        <w:t xml:space="preserve">Stop sciences politiques car veut plus continuer ses études dans le coté entreprise </w:t>
        <w:br/>
        <w:t>Master achats et logistique &gt;&gt; car connaissances dans son entourage qui sont achteures qui lui ont donné envie de découvrir ce métier</w:t>
        <w:br/>
        <w:t>M1 &gt;&gt; formation initiale + stage de 5 mois</w:t>
        <w:br/>
        <w:t xml:space="preserve">M2 &gt;&gt; alternance </w:t>
        <w:br/>
        <w:br/>
        <w:t xml:space="preserve">Epériences pro : </w:t>
        <w:br/>
        <w:br/>
        <w:br/>
        <w:t xml:space="preserve">Stage de M1 et alternance de M2 chez Mecalac : </w:t>
        <w:br/>
        <w:br/>
        <w:t>d'abord partie achat familles en binome avec l'acheteuse principale : réorganisation du panel fournisseurs (4 ou 5 fournisseurs dans les faisceaux électriques)</w:t>
        <w:br/>
        <w:t>puis missions d'acheteur projet (un projet = une nouvelle machine) : également en binome avec acheteuse principale projet</w:t>
        <w:br/>
        <w:br/>
        <w:br/>
        <w:t>Chaque projet avait un chef de projet au BE qui leur transmettait les demandes d'achats de pièces (faiseaux élec, tolerie, capots en composite/plastique, tourelle, siege, roue, partie hydrolique pour monter la machine), trouver les bons fournisseurs en terme de cout, délai et qualité : bcp de consultations, gestion d'appel d'offres et négociations point de vue délai surtout, portefeuille fournisseurs de plusieurs dizaine, mais contacts très réguliers toutes les semaines</w:t>
        <w:br/>
        <w:br/>
        <w:t>A bcp aimé cette expérience, délais courts donc pas d'ennui, aime bien être challengé</w:t>
        <w:br/>
        <w:br/>
        <w:t>Projet pro :</w:t>
        <w:br/>
        <w:t xml:space="preserve"> </w:t>
        <w:br/>
        <w:br/>
        <w:t>Trouver sa première expérience sur Lyon, préférence pour consulting pour voir différentes choses, voir plusieurs facettes du métier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>Métier(s) : Achat projet</w:t>
      </w:r>
    </w:p>
    <w:p>
      <w:r>
        <w:t>Logiciel(s) / Outil(s) : /</w:t>
      </w:r>
    </w:p>
    <w:p>
      <w:r>
        <w:t>Entreprise(s) : Mecalac</w:t>
      </w:r>
    </w:p>
    <w:p>
      <w:r>
        <w:t>Domaines : Achats</w:t>
      </w:r>
    </w:p>
    <w:p>
      <w:r>
        <w:t>Commentaires suite à l'entretien : Bon profil acheteur, mobile Lyon en premier choix puis Haute Savoie en second choix, souhaite faire des missions en consulting pour découvrir toutes les facettes des achats, a déjà une expérience d'un an en acheteur projet, présente et s'exprime bien, sympathique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