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BOGARD</w:t>
            </w:r>
          </w:p>
        </w:tc>
        <w:tc>
          <w:tcPr>
            <w:tcW w:type="dxa" w:w="3591"/>
          </w:tcPr>
          <w:p>
            <w:r>
              <w:t>Jean-Paul</w:t>
            </w:r>
          </w:p>
        </w:tc>
        <w:tc>
          <w:tcPr>
            <w:tcW w:type="dxa" w:w="3591"/>
          </w:tcPr>
          <w:p/>
        </w:tc>
      </w:tr>
    </w:tbl>
    <w:p>
      <w:pPr>
        <w:pStyle w:val="Titre1"/>
      </w:pPr>
      <w:r>
        <w:t>Informations générales</w:t>
      </w:r>
    </w:p>
    <w:p>
      <w:r>
        <w:t xml:space="preserve">Motivations pour changer de poste : fin de mission depuis Novembre </w:t>
      </w:r>
    </w:p>
    <w:p>
      <w:r>
        <w:t>Disponibilité : Immédiate</w:t>
      </w:r>
    </w:p>
    <w:p>
      <w:r>
        <w:t xml:space="preserve">Mobilité : France     Agence : Lille </w:t>
      </w:r>
    </w:p>
    <w:p>
      <w:r>
        <w:t>Statut actuel : Salarié</w:t>
      </w:r>
    </w:p>
    <w:p>
      <w:r>
        <w:t>Prétentions salariales : 55000€ - 60000€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entretien avec jeremie catteau, il y a deux semaines. </w:t>
      </w:r>
    </w:p>
    <w:p>
      <w:r>
        <w:t xml:space="preserve">Postes recherchés : responsable de construction </w:t>
      </w:r>
    </w:p>
    <w:p>
      <w:r>
        <w:t>Secteurs d'activités souhaités : Ouvert</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62 ans. </w:t>
        <w:br/>
        <w:br/>
        <w:br/>
        <w:t xml:space="preserve">Préparation de travaux. </w:t>
        <w:br/>
        <w:br/>
        <w:br/>
        <w:t xml:space="preserve">Bts Productique. </w:t>
        <w:br/>
        <w:br/>
        <w:br/>
        <w:t xml:space="preserve">Tuyauterie et chaudronnerie. </w:t>
        <w:br/>
        <w:br/>
        <w:br/>
        <w:t xml:space="preserve">responsable maintenance ou projets. </w:t>
        <w:br/>
        <w:br/>
        <w:br/>
        <w:t>En direct chez Kemone.</w:t>
        <w:br/>
        <w:br/>
        <w:br/>
        <w:t xml:space="preserve">Un peu non chaland. </w:t>
        <w:br/>
        <w:br/>
        <w:br/>
        <w:t xml:space="preserve">Responsable de projets sur ArcelorMittal : CDI. </w:t>
        <w:br/>
        <w:br/>
        <w:br/>
        <w:t xml:space="preserve">Amanora jusqu'au mois de Novembre.  </w:t>
        <w:br/>
        <w:br/>
        <w:br/>
        <w:t xml:space="preserve">Responsable projets : travaux neufs pour l'amélioration et travaux neufs de maintenance. </w:t>
        <w:br/>
        <w:br/>
        <w:br/>
        <w:t xml:space="preserve">Rouleau de 3 T, niveau de Levage. </w:t>
        <w:br/>
        <w:br/>
        <w:br/>
        <w:t xml:space="preserve">6 personnes : Rouleau à 1 millions d'euros. </w:t>
        <w:br/>
        <w:br/>
        <w:br/>
        <w:t xml:space="preserve">Pistes : Beaucoup d'endroits </w:t>
        <w:br/>
        <w:br/>
        <w:br/>
        <w:t xml:space="preserve">Postes : responsable de projet. </w:t>
        <w:br/>
        <w:br/>
        <w:br/>
        <w:t>Mobilité : France</w:t>
        <w:br/>
        <w:br/>
        <w:br/>
        <w:t xml:space="preserve">Secteurs d'activités : petrochimie et chimie. </w:t>
        <w:br/>
        <w:br/>
        <w:br/>
        <w:t xml:space="preserve">PS : 55 et 60k brut annuel </w:t>
        <w:br/>
        <w:br/>
        <w:br/>
        <w:t xml:space="preserve">package : 50 k (package 30 e de Ik ) </w:t>
        <w:br/>
        <w:br/>
        <w:br/>
        <w:t xml:space="preserve">Critères : CDI et CDI-C </w:t>
        <w:br/>
        <w:br/>
        <w:br/>
        <w:t xml:space="preserve">Anglais : Niveau B2 intermédiaire. </w:t>
        <w:br/>
        <w:br/>
        <w:br/>
        <w:t xml:space="preserve">2012 et 2013. </w:t>
        <w:br/>
        <w:br/>
        <w:br/>
        <w:t xml:space="preserve">Disponibilité : immédiatement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C</w:t>
            </w:r>
          </w:p>
        </w:tc>
      </w:tr>
    </w:tbl>
    <w:p>
      <w:r>
        <w:t>Leviers de motivation : Projet/Poste</w:t>
      </w:r>
    </w:p>
    <w:p>
      <w:pPr>
        <w:pStyle w:val="Titre1"/>
      </w:pPr>
      <w:r>
        <w:t>Mots Clés Boond</w:t>
      </w:r>
    </w:p>
    <w:p>
      <w:r>
        <w:t>Secteurs d'activités : Chimie &amp; Pétrochimie,Métallurgie/sidérurgie</w:t>
      </w:r>
    </w:p>
    <w:p>
      <w:r>
        <w:t xml:space="preserve">Métier(s) : Construction manager </w:t>
      </w:r>
    </w:p>
    <w:p>
      <w:r>
        <w:t xml:space="preserve">Logiciel(s) / Outil(s) : Pack office </w:t>
      </w:r>
    </w:p>
    <w:p>
      <w:r>
        <w:t xml:space="preserve">Entreprise(s) : Arcelormittal, Kimone </w:t>
      </w:r>
    </w:p>
    <w:p>
      <w:r>
        <w:t>Domaines : Travaux neufs, bâtiment, génie civil</w:t>
      </w:r>
    </w:p>
    <w:p>
      <w:r>
        <w:t xml:space="preserve">Commentaires suite à l'entretien : Profil très mou, en recherche depuis le mois de Novembre mais pas de pistes. Présenté à Arcelor Dunkerque mais pas retenu. Prétentions salariales d'un chef de projet mais plus compétences d'un superviseur travaux que responsable de construction. Ne parle pas Anglais et souhaite privilégier ces pistes dans le sud de la France.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