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BLASZCZYK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revenir à la conception </w:t>
      </w:r>
    </w:p>
    <w:p>
      <w:r>
        <w:t>Disponibilité : &lt; 1 mois</w:t>
      </w:r>
    </w:p>
    <w:p>
      <w:r>
        <w:t xml:space="preserve">Mobilité : Zone Lens     Agence : Lille </w:t>
      </w:r>
    </w:p>
    <w:p>
      <w:r>
        <w:t>Statut actuel : Salarié</w:t>
      </w:r>
    </w:p>
    <w:p>
      <w:r>
        <w:t>Prétentions salariales : 26000€ - 28000€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avancés, à rencontré NGE mais pas de propal </w:t>
      </w:r>
    </w:p>
    <w:p>
      <w:r>
        <w:t xml:space="preserve">Postes recherchés : dessinateur projeteur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STI mécanique. </w:t>
        <w:br/>
        <w:br/>
        <w:br/>
        <w:t xml:space="preserve">BTS conception produit industrielle. </w:t>
        <w:br/>
        <w:br/>
        <w:br/>
        <w:t xml:space="preserve">Renault douai pednant 2 ans. pendant en alternance. </w:t>
        <w:br/>
        <w:br/>
        <w:br/>
        <w:t xml:space="preserve">MS composites : Comment est conçu le produit. </w:t>
        <w:br/>
        <w:t>doc world et excel. panneau de blindage pour l'A400 M</w:t>
        <w:br/>
        <w:br/>
        <w:br/>
        <w:br/>
        <w:br/>
        <w:t xml:space="preserve">Standard industrie depuis 2015 : </w:t>
        <w:br/>
        <w:t xml:space="preserve">pas vrmt de conception. </w:t>
        <w:br/>
        <w:t xml:space="preserve">chiffrage et études de faisabilité. </w:t>
        <w:br/>
        <w:t xml:space="preserve">schémas d'implantation. </w:t>
        <w:br/>
        <w:t xml:space="preserve">pas de notes d calcul. </w:t>
        <w:br/>
        <w:br/>
        <w:br/>
        <w:t xml:space="preserve">Standard industrie : canon à air, unité d'aspiration indus et nettoyage de silo. </w:t>
        <w:br/>
        <w:br/>
        <w:br/>
        <w:t xml:space="preserve">En cdi, dispo 10 janvier. </w:t>
        <w:br/>
        <w:br/>
        <w:br/>
        <w:t xml:space="preserve">Du coté de Harnes, en trottinette </w:t>
        <w:br/>
        <w:br/>
        <w:br/>
        <w:t xml:space="preserve">mobilité : Lens max ou hénin beaumont, noyelles godaults. </w:t>
        <w:br/>
        <w:br/>
        <w:br/>
        <w:t xml:space="preserve">Dessinateur projeteur et chargé d'affaires mécanique. </w:t>
        <w:br/>
        <w:br/>
        <w:br/>
        <w:t xml:space="preserve">AutoCad 2D et 3D sur Autocad. Solidworks. (conception) </w:t>
        <w:br/>
        <w:br/>
        <w:br/>
        <w:t xml:space="preserve">secteurs ouvert : écologie ne prefere pas travailler dans l'industrie. </w:t>
        <w:br/>
        <w:br/>
        <w:br/>
        <w:t xml:space="preserve">Anglais : pas trop. </w:t>
        <w:br/>
        <w:br/>
        <w:br/>
        <w:t xml:space="preserve">Prétentions salariales : 26 et 28k annuel (package prime vacances de 400/mois + pack mobilité) </w:t>
        <w:br/>
        <w:br/>
        <w:br/>
        <w:t>pistes actuelles : recherche actuellement technico commercial.</w:t>
        <w:br/>
        <w:br/>
        <w:br/>
        <w:t xml:space="preserve">Cabinet de conseil avec NGE et autre sur Lille. </w:t>
        <w:br/>
        <w:br/>
        <w:br/>
        <w:t>Sur chantier (monteur et supervision)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</w:t>
      </w:r>
    </w:p>
    <w:p>
      <w:r>
        <w:t xml:space="preserve">Métier(s) : Dessinateur projeteur </w:t>
      </w:r>
    </w:p>
    <w:p>
      <w:r>
        <w:t xml:space="preserve">Logiciel(s) / Outil(s) : Autocad 2D et 3D </w:t>
      </w:r>
    </w:p>
    <w:p>
      <w:r>
        <w:t xml:space="preserve">Entreprise(s) : Ms composite Standard indus Renault Douai </w:t>
      </w:r>
    </w:p>
    <w:p>
      <w:r>
        <w:t>Domaines : Conception mécanique</w:t>
      </w:r>
    </w:p>
    <w:p>
      <w:r>
        <w:t xml:space="preserve">Commentaires suite à l'entretien : Attention se déplace uniquement en trottinette et habite Harnes.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