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BENJAMIN</w:t>
            </w:r>
          </w:p>
        </w:tc>
        <w:tc>
          <w:tcPr>
            <w:tcW w:type="dxa" w:w="3591"/>
          </w:tcPr>
          <w:p>
            <w:r>
              <w:t>Saintive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revenir en tant que salarié </w:t>
      </w:r>
    </w:p>
    <w:p>
      <w:r>
        <w:t>Disponibilité : &lt; 1 mois</w:t>
      </w:r>
    </w:p>
    <w:p>
      <w:r>
        <w:t xml:space="preserve">Mobilité : Nord-Pas-de-Calais     Agence : Lille </w:t>
      </w:r>
    </w:p>
    <w:p>
      <w:r>
        <w:t>Statut actuel : Salarié</w:t>
      </w:r>
    </w:p>
    <w:p>
      <w:r>
        <w:t>Prétentions salariales : 35000€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 xml:space="preserve">Postes recherchés : superviseur travaux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DUT génie civil </w:t>
        <w:br/>
        <w:br/>
        <w:br/>
        <w:t xml:space="preserve">chef de chantier en ouvrage d'art et génie civil et industriel. </w:t>
        <w:br/>
        <w:br/>
        <w:br/>
        <w:t xml:space="preserve">Conducteur de travaux en échafaudage. </w:t>
        <w:br/>
        <w:br/>
        <w:br/>
        <w:t xml:space="preserve">1an et demi dans le gros oeuvre. </w:t>
        <w:br/>
        <w:br/>
        <w:br/>
        <w:t xml:space="preserve">Artisan depuis 3 ans : depuis cet été au chômage. </w:t>
        <w:br/>
        <w:br/>
        <w:br/>
        <w:t xml:space="preserve">Divorcé avec 1 enfant. </w:t>
        <w:br/>
        <w:br/>
        <w:br/>
        <w:t xml:space="preserve">Supervision : plans de ferraillage et coulage de béton. </w:t>
        <w:br/>
        <w:br/>
        <w:br/>
        <w:t xml:space="preserve">Prémurs et maçonnerie. </w:t>
        <w:br/>
        <w:br/>
        <w:br/>
        <w:t xml:space="preserve">sécurité notions grâce à l'échafaudage. </w:t>
        <w:br/>
        <w:br/>
        <w:br/>
        <w:t xml:space="preserve">Projet : Cathelain Chantier de 1 millions d'euros : centaines de massifs sur charpente métalliques. clavetage de poteaux préfabriqués. </w:t>
        <w:br/>
        <w:t xml:space="preserve">10k m2 de parpaing. La compagnie de Falsburg. </w:t>
        <w:br/>
        <w:t xml:space="preserve">20 sous traitans. </w:t>
        <w:br/>
        <w:br/>
        <w:br/>
        <w:t xml:space="preserve">Artisan depuis 3 ans : rénovation de bâtiments chez particulier. </w:t>
        <w:br/>
        <w:t xml:space="preserve">En activité actuellement. </w:t>
        <w:br/>
        <w:br/>
        <w:br/>
        <w:t xml:space="preserve">Dispo : en Janvier. </w:t>
        <w:br/>
        <w:br/>
        <w:br/>
        <w:t xml:space="preserve">Prétention salariales : 35 et 45k </w:t>
        <w:br/>
        <w:br/>
        <w:br/>
        <w:t xml:space="preserve">Anglais : plutôt à l'aise pour gérer les transporteurs. </w:t>
        <w:br/>
        <w:br/>
        <w:br/>
        <w:t xml:space="preserve">Mobilité : Lille. </w:t>
        <w:br/>
        <w:br/>
        <w:br/>
        <w:t xml:space="preserve">Pistes : pas de pistes. </w:t>
        <w:br/>
        <w:br/>
        <w:br/>
        <w:t xml:space="preserve">Matin de préférence. 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 xml:space="preserve">Métier(s) : superviseur travaux </w:t>
      </w:r>
    </w:p>
    <w:p>
      <w:r>
        <w:t>Logiciel(s) / Outil(s) : BRZ</w:t>
      </w:r>
    </w:p>
    <w:p>
      <w:r>
        <w:t xml:space="preserve">Entreprise(s) : cathelain </w:t>
      </w:r>
    </w:p>
    <w:p>
      <w:r>
        <w:t>Domaines : Travaux neufs, bâtiment, génie civil</w:t>
      </w:r>
    </w:p>
    <w:p>
      <w:r>
        <w:t xml:space="preserve">Commentaires suite à l'entretien : Attention dernière XP en tant qu'artisan à son compte pas significative.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