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BENAQQA</w:t>
            </w:r>
          </w:p>
        </w:tc>
        <w:tc>
          <w:tcPr>
            <w:tcW w:type="dxa" w:w="3591"/>
          </w:tcPr>
          <w:p>
            <w:r>
              <w:t>Anass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arcelor ne prend plus de conseil, à la base promesse de CDI </w:t>
      </w:r>
    </w:p>
    <w:p>
      <w:r>
        <w:t>Disponibilité : Immédiate</w:t>
      </w:r>
    </w:p>
    <w:p>
      <w:r>
        <w:t xml:space="preserve">Mobilité : Auvergne-Rhône-Alpes     Agence : Lyon </w:t>
      </w:r>
    </w:p>
    <w:p>
      <w:r>
        <w:t>Statut actuel : Salarié</w:t>
      </w:r>
    </w:p>
    <w:p>
      <w:r>
        <w:t>Prétentions salariales : 52000€ - 54000€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Cabinet de conseil, pas de missions pour le moment</w:t>
      </w:r>
    </w:p>
    <w:p>
      <w:r>
        <w:t xml:space="preserve">Postes recherchés : technicien méthode industrialisation, chef de projet </w:t>
      </w:r>
    </w:p>
    <w:p>
      <w:r>
        <w:t>Secteurs d'activités souhaités : Ouvert à tous les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EATON parlait beaucoup Anglais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BENAQQA Anass 42 ans </w:t>
        <w:br/>
        <w:t>Sort de chez ArcelorMittal : accompagnait les fournisseurs sur les chantiers, beaucoup de documentation, mettre les habilitations en place, PDCA. Pour les hauts fourneaux.</w:t>
        <w:br/>
        <w:t>Arrêt d'un fourneau donc pas de possibilités d'embauche.</w:t>
        <w:br/>
        <w:br/>
        <w:br/>
        <w:t xml:space="preserve">Eaton MONTROTTIER : Responsable de l'industrialisation d'une ligne semi automatisé, 14 stations en phase 2 pour organiser l'industrialisation. Mettre en place, créer les flux, MAJ les process en place. </w:t>
        <w:br/>
        <w:t>Compléter la ligne d'assemblage avec des caméras pour la vision industrielle, pour la validation.</w:t>
        <w:br/>
        <w:t>Intégré au panel des entreprises pour du gabarit, univers ESD pour la conductivité électrique.</w:t>
        <w:br/>
        <w:t>Onduleurs pour stellantis, boitier élec pour gérer les batteries des voitures hybrides et élec.</w:t>
        <w:br/>
        <w:t>4 mois pour arrivé en production, série réelle.</w:t>
        <w:br/>
        <w:t>Création de ligne qualité sur les lignes automatisés, création de process pour arrivé aux attendues.</w:t>
        <w:br/>
        <w:t>Budget 2M€.</w:t>
        <w:br/>
        <w:br/>
        <w:br/>
        <w:t xml:space="preserve">Volvo Saint Priest : chargé de l'industrialisation et l'amélioration des procédés. </w:t>
        <w:br/>
        <w:t>Ligne tractée : résultats bons</w:t>
        <w:br/>
        <w:t>Réaménagement d'ilots.</w:t>
        <w:br/>
        <w:t>Gestion des projets produits et process d'un secteur d'assemblage d'essieux :</w:t>
        <w:br/>
        <w:t>Industrialisation de nouveaux produits/process.</w:t>
        <w:br/>
        <w:t>Validation du plan d'intégration machine avec la maintenance. Réalisation de points</w:t>
        <w:br/>
        <w:t>réguliers avec le technicien maintenance dédiés au secteur Essieux.</w:t>
        <w:br/>
        <w:t>le logiciel SUMO (vissage asservie, pic to light). Création des dossiers machines</w:t>
        <w:br/>
        <w:t>(nomenclature, spare parts, plans, etudes).</w:t>
        <w:br/>
        <w:t>Réaliser des prototypes/pré-séries et le démarrage de l'industrialisation de produits.</w:t>
        <w:br/>
        <w:t>Coopérer et travailler en réseau interne et externe.</w:t>
        <w:br/>
        <w:br/>
        <w:br/>
        <w:t xml:space="preserve">Technicien méthodes de 2010 à 2017 </w:t>
        <w:br/>
        <w:t>Automatisation de ligne de production, création de machine spés.</w:t>
        <w:br/>
        <w:t>Superviser les fournisseurs.</w:t>
        <w:br/>
        <w:br/>
        <w:br/>
        <w:br/>
        <w:br/>
        <w:t>AFPI formation en alternance agent de maîtrise production industriel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Automobile,Electronique &amp; Semi-conducteurs,Machines Spéciales &amp; Ensembliers,Métallurgie/sidérurgie</w:t>
      </w:r>
    </w:p>
    <w:p>
      <w:r>
        <w:t>Métier(s) : technicien méthode industrialisation</w:t>
      </w:r>
    </w:p>
    <w:p>
      <w:r>
        <w:t>Logiciel(s) / Outil(s) : autocad</w:t>
      </w:r>
    </w:p>
    <w:p>
      <w:r>
        <w:t>Entreprise(s) : arcelormittal, volvo</w:t>
      </w:r>
    </w:p>
    <w:p>
      <w:r>
        <w:t>Domaines : Automatisme &amp; Informatique Industrielle,Méthodes Industrialisation</w:t>
      </w:r>
    </w:p>
    <w:p>
      <w:r>
        <w:t xml:space="preserve">Commentaires suite à l'entretien : Très sympathique, motivé pour être consultant, adaptable, salaire élevé, à push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