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BATAILLARD</w:t>
            </w:r>
          </w:p>
        </w:tc>
        <w:tc>
          <w:tcPr>
            <w:tcW w:type="dxa" w:w="3591"/>
          </w:tcPr>
          <w:p>
            <w:r>
              <w:t>LIONEL</w:t>
            </w:r>
          </w:p>
        </w:tc>
        <w:tc>
          <w:tcPr>
            <w:tcW w:type="dxa" w:w="3591"/>
          </w:tcPr>
          <w:p/>
        </w:tc>
      </w:tr>
    </w:tbl>
    <w:p>
      <w:pPr>
        <w:pStyle w:val="Titre1"/>
      </w:pPr>
      <w:r>
        <w:t>Informations générales</w:t>
      </w:r>
    </w:p>
    <w:p>
      <w:r>
        <w:t xml:space="preserve">Motivations pour changer de poste : plus en poste </w:t>
      </w:r>
    </w:p>
    <w:p>
      <w:r>
        <w:t>Disponibilité : Immédiate</w:t>
      </w:r>
    </w:p>
    <w:p>
      <w:r>
        <w:t xml:space="preserve">Mobilité : Zone Ain,Zone Lyon     Agence : Lyon </w:t>
      </w:r>
    </w:p>
    <w:p>
      <w:r>
        <w:t>Statut actuel : Salarié</w:t>
      </w:r>
    </w:p>
    <w:p>
      <w:r>
        <w:t>Prétentions salariales : 43000€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d'autres entretiens</w:t>
      </w:r>
    </w:p>
    <w:p>
      <w:r>
        <w:t>Postes recherchés : industrialisation méthodes, Lean, qualité, responsable industrialisation</w:t>
      </w:r>
    </w:p>
    <w:p>
      <w:r>
        <w:t>Secteurs d'activités souhaités : open</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CHARGE D'INDUSTRIALISATION De mars 2009 à août 2024 MAVIC GROUP 01990/ 74000 Développement nouveaux projets roues de vélo France et étranger </w:t>
        <w:br/>
        <w:t>Développement décoration (tampographie, Sérigraphie, Anodisation, Peinture)</w:t>
        <w:br/>
        <w:t>&lt;h3&gt;Responsable Industrialisation&lt;/h3&gt;Gestion d’une équipe de 4 personnes</w:t>
        <w:br/>
        <w:t>Gestion de projet  : suivi de budgets, qualité ....</w:t>
        <w:br/>
        <w:t>Fabrications en aluminium</w:t>
        <w:br/>
        <w:t>Programmation</w:t>
        <w:br/>
        <w:t>Lean</w:t>
        <w:br/>
        <w:t>Traçage de plans d’outillage (sous-traitait la fabrication)</w:t>
        <w:br/>
        <w:t>Décoration : traitement de surface (peinture, sérigraphie, tampographie – transfert d’encre) sur Illustrator (logiciel de design)</w:t>
        <w:br/>
        <w:t>Mise en place d’une chaîne de production avec une approche Lean</w:t>
        <w:br/>
        <w:t>Recherche et qualification nouveaux fournisseurs industriels Union Européenne (déplacements fréquents à l'étrangers)</w:t>
        <w:br/>
        <w:br/>
        <w:br/>
        <w:br/>
        <w:t>Motif d’arrêt : trajets très très fréquents jusqu’à Annecy et fermeture du site.</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Machines Spéciales &amp; Ensembliers</w:t>
      </w:r>
    </w:p>
    <w:p>
      <w:r>
        <w:t>Métier(s) : ingénieur méthodes lean, qualité, chargé d'industrialisation</w:t>
      </w:r>
    </w:p>
    <w:p>
      <w:r>
        <w:t>Logiciel(s) / Outil(s) : .</w:t>
      </w:r>
    </w:p>
    <w:p>
      <w:r>
        <w:t xml:space="preserve">Entreprise(s) : </w:t>
      </w:r>
    </w:p>
    <w:p>
      <w:r>
        <w:t>Domaines : Gestion de projet, planification,Méthodes Industrialisation</w:t>
      </w:r>
    </w:p>
    <w:p>
      <w:r>
        <w:t>Commentaires suite à l'entretien : Ingénieur méthodes, avec plusieurs casquettes comme l'amélioration continue, mobile Ain, voir Lyon (l'appeler au cas par cas). 43K, j'aime beaucoup sa personnalité, profil de confiance (33 ans dans la même société)</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