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BARBET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S'est senti malmené au sein de Capgemini et lors de sa dernière expérience chez IMSA il était le seul intervenant sur la partie développement.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TJM souhaité : 350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Aucune piste concrète pour le moment</w:t>
      </w:r>
    </w:p>
    <w:p>
      <w:r>
        <w:t>Postes recherchés : Developper Fullstack</w:t>
      </w:r>
    </w:p>
    <w:p>
      <w:r>
        <w:t>Secteurs d'activités souhaités : Retail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Avis général :</w:t>
        <w:br/>
        <w:t>Bon communicant</w:t>
        <w:br/>
        <w:t>Nicolas sait exprimer des concepts pointus en facilitant la compréhension de son interlocuteur</w:t>
        <w:br/>
        <w:t>très porté sur l'humain</w:t>
        <w:br/>
        <w:t>souhaite un cadre de travail avec une équipe</w:t>
        <w:br/>
        <w:br/>
        <w:br/>
        <w:t>Expérience passé :</w:t>
        <w:br/>
        <w:t>8 ans de développement software</w:t>
        <w:br/>
        <w:t xml:space="preserve">Originaire du Mans (Normandie) </w:t>
        <w:br/>
        <w:t>a commencé à faire ses armes en alternance à Caen chez l'équipementier SASIC</w:t>
        <w:br/>
        <w:t>Début d'expérience en développement avec CSS et HTML puis découverte PHP back end mais n'a plus trop touché</w:t>
        <w:br/>
        <w:t>proactif (création de docs technique et de repo pour les collaborateurs transverses)</w:t>
        <w:br/>
        <w:t>semble être animé par l'aspect relationnel au delà du coding (formation et accompagnement à l'usage des outils)</w:t>
        <w:br/>
        <w:t>a travaillé en Agile et en cycle V</w:t>
        <w:br/>
        <w:t>adaptable (a appris sur le tas des lignes de codes en Cobol pour la migration vers du Java)</w:t>
        <w:br/>
        <w:br/>
        <w:br/>
        <w:t>Compétences :</w:t>
        <w:br/>
        <w:t>Maitrise Java 11 et 21</w:t>
        <w:br/>
        <w:t>MySQL</w:t>
        <w:br/>
        <w:t>Angular (plutôt que du Vue.js)</w:t>
        <w:br/>
        <w:t>.NET</w:t>
        <w:br/>
        <w:t>Spring Boot</w:t>
        <w:br/>
        <w:t>Apache Camel</w:t>
        <w:br/>
        <w:br/>
        <w:br/>
        <w:t>Personnel :</w:t>
        <w:br/>
        <w:t>Affectionait très tôt le monde professionnel plutôt que l'école</w:t>
        <w:br/>
        <w:t>Profil Fullstack avec une majeure Backend</w:t>
        <w:br/>
        <w:t>Souhaiterait à l'avenir envisager une casquette de Devops</w:t>
        <w:br/>
        <w:t>Certification en cours sur GCP</w:t>
        <w:br/>
        <w:t>TJM : 350€ attractif (souhaite assurer son positionnement avant de prétendre à plus)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Energies thermiques,Ferroviaire</w:t>
      </w:r>
    </w:p>
    <w:p>
      <w:r>
        <w:t>Métier(s) : Developper Fullstack</w:t>
      </w:r>
    </w:p>
    <w:p>
      <w:r>
        <w:t>Logiciel(s) / Outil(s) : Java, Spring Boot, MySQL, Angular</w:t>
      </w:r>
    </w:p>
    <w:p>
      <w:r>
        <w:t>Entreprise(s) : IMSA</w:t>
      </w:r>
    </w:p>
    <w:p>
      <w:r>
        <w:t>Domaines : Développeur Fullstack</w:t>
      </w:r>
    </w:p>
    <w:p>
      <w:r>
        <w:t>Commentaires suite à l'entretien : Bon profil candidat, petit ajustement à faire niveau dresscode pour une présentation chez un potentiel client (arrivé en tshirt). Potentiel Compétences, soft skills, ambitions personnelles +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