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AYDI</w:t>
            </w:r>
          </w:p>
        </w:tc>
        <w:tc>
          <w:tcPr>
            <w:tcW w:type="dxa" w:w="3591"/>
          </w:tcPr>
          <w:p>
            <w:r>
              <w:t>Walid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Souhaite changer de projet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42000€ - 45000€</w:t>
      </w:r>
    </w:p>
    <w:p>
      <w:r>
        <w:t xml:space="preserve">Nationalité : Maroc     Permis de travail : Visa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entreprises</w:t>
      </w:r>
    </w:p>
    <w:p>
      <w:r>
        <w:t>Postes recherchés : Developpeur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Walid Aydi</w:t>
        <w:br/>
        <w:t>Ingénieur en développement et gestion de projet</w:t>
        <w:br/>
        <w:t>Expérience : 9 ans d'expérience professionnelle</w:t>
        <w:br/>
        <w:t>&lt;li class="ql-indent-1"&gt;Chef de projet : 4 ans</w:t>
        <w:br/>
        <w:t>&lt;li class="ql-indent-1"&gt;Développeur backend : 5 ans</w:t>
        <w:br/>
        <w:br/>
        <w:t>Compétences techniques principales :</w:t>
        <w:br/>
        <w:t>Backend : Java (certifié Java 11), Spring Boot</w:t>
        <w:br/>
        <w:t>Architecture : Microservices, API REST, communication asynchrone avec RabbitMQ</w:t>
        <w:br/>
        <w:t>Base de données : Hibernate, Spring Data</w:t>
        <w:br/>
        <w:t>DevOps :</w:t>
        <w:br/>
        <w:t>&lt;li class="ql-indent-1"&gt;Mise en place complète de pipelines CI/CD (GitLab CI)</w:t>
        <w:br/>
        <w:t>&lt;li class="ql-indent-1"&gt;Conteneurisation et orchestration (Docker, Kubernetes)</w:t>
        <w:br/>
        <w:t>&lt;li class="ql-indent-1"&gt;Monitoring (Prometheus, Grafana)</w:t>
        <w:br/>
        <w:t>&lt;li class="ql-indent-1"&gt;Gestion de serveurs (JBoss, Tomcat)</w:t>
        <w:br/>
        <w:t>Environnements :</w:t>
        <w:br/>
        <w:t>&lt;li class="ql-indent-1"&gt;Agile</w:t>
        <w:br/>
        <w:t>&lt;li class="ql-indent-1"&gt;VM locales et déploiement sur le cloud</w:t>
        <w:br/>
        <w:t>&lt;li class="ql-indent-1"&gt;Repos privés (Nexus, Docker Hub)</w:t>
        <w:br/>
        <w:br/>
        <w:t>Compétences additionnelles :</w:t>
        <w:br/>
        <w:t>Notions en développement frontend : HTML, CSS3, Typescript, Angular (non-expert)</w:t>
        <w:br/>
        <w:t>Anglais technique (niveau opérationnel, mais peu à l’aise pour les échanges fluides)</w:t>
        <w:br/>
        <w:br/>
        <w:t>Contexte professionnel actuel :</w:t>
        <w:br/>
        <w:t>Poste actuel dans une multinationale du secteur financier (Vermeg).</w:t>
        <w:br/>
        <w:t>Recherche un CDI dans les technologies récentes (Spring Boot, Cloud).</w:t>
        <w:br/>
        <w:br/>
        <w:t>Contraintes et attentes :</w:t>
        <w:br/>
        <w:t>Localisation : Basé à Calais, ne peut pas déménager pour des raisons familiales.</w:t>
        <w:br/>
        <w:t>Mobilité : Recherche dans les environs de Lille.</w:t>
        <w:br/>
        <w:t>Secteurs d’intérêt : Finance (expérience), Retail (ouvert).</w:t>
        <w:br/>
        <w:t>Rémunération : Environ 40K brut annuel.</w:t>
        <w:br/>
        <w:t>Visa : Passeport talent valide jusqu’en octobre 2025 (famille accompagnante).</w:t>
        <w:br/>
        <w:br/>
        <w:t>Objectifs professionnels :</w:t>
        <w:br/>
        <w:t>Continuer à travailler dans des environnements modernes et dynamiques.</w:t>
        <w:br/>
        <w:t>Participer à des projets impliquant des technologies récentes, idéalement en cloud et backend.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Développement</w:t>
      </w:r>
    </w:p>
    <w:p>
      <w:r>
        <w:t>Logiciel(s) / Outil(s) : java spring boot 8 / 11</w:t>
      </w:r>
    </w:p>
    <w:p>
      <w:r>
        <w:t xml:space="preserve">Entreprise(s) : </w:t>
      </w:r>
    </w:p>
    <w:p>
      <w:r>
        <w:t>Domaines : Développeur Back-end</w:t>
      </w:r>
    </w:p>
    <w:p>
      <w:r>
        <w:t>Commentaires suite à l'entretien : RN (Profil qui ne correspond pas a la prestation de service / répond a cote des question posé / élocution pas correcte / candidat hyper stressé)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